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C" w:rsidRDefault="00EC68CC" w:rsidP="00EC68CC">
      <w:pPr>
        <w:pStyle w:val="3"/>
        <w:spacing w:line="230" w:lineRule="auto"/>
      </w:pPr>
      <w:r>
        <w:t xml:space="preserve">Министерство имущественных и градостроительных отношений </w:t>
      </w:r>
    </w:p>
    <w:p w:rsidR="00EC68CC" w:rsidRDefault="00EC68CC" w:rsidP="00EC68CC">
      <w:pPr>
        <w:pStyle w:val="3"/>
        <w:spacing w:line="230" w:lineRule="auto"/>
      </w:pPr>
      <w:r>
        <w:t>Астраханской области</w:t>
      </w:r>
    </w:p>
    <w:p w:rsidR="00B01361" w:rsidRDefault="00EC68CC" w:rsidP="00EC68CC">
      <w:pPr>
        <w:pStyle w:val="3"/>
        <w:spacing w:line="230" w:lineRule="auto"/>
      </w:pPr>
      <w:r>
        <w:t>РАСПОРЯЖЕНИЕ</w:t>
      </w:r>
      <w:r w:rsidR="007D6407">
        <w:t xml:space="preserve"> </w:t>
      </w:r>
      <w:bookmarkStart w:id="0" w:name="_GoBack"/>
      <w:bookmarkEnd w:id="0"/>
    </w:p>
    <w:p w:rsidR="00EC68CC" w:rsidRDefault="00EC68CC" w:rsidP="00EC68CC">
      <w:pPr>
        <w:pStyle w:val="3"/>
        <w:spacing w:line="230" w:lineRule="auto"/>
      </w:pPr>
      <w:r>
        <w:t>от 24.01.2024 № 67</w:t>
      </w:r>
    </w:p>
    <w:p w:rsidR="00EC68CC" w:rsidRDefault="00EC68CC" w:rsidP="00EC68CC">
      <w:pPr>
        <w:pStyle w:val="3"/>
        <w:spacing w:line="230" w:lineRule="auto"/>
      </w:pPr>
      <w:r>
        <w:t>«Об утверждении документации по внесению изменений в проект межевания территории в границах улиц Грозненской, Грузинской, Красной Набережной, Магнитогорской в Кировском районе г. Астрахани»</w:t>
      </w:r>
    </w:p>
    <w:p w:rsidR="00EC68CC" w:rsidRDefault="00EC68CC" w:rsidP="00EC68CC">
      <w:pPr>
        <w:pStyle w:val="a3"/>
        <w:ind w:firstLine="709"/>
      </w:pPr>
      <w:proofErr w:type="gramStart"/>
      <w:r>
        <w:t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</w:t>
      </w:r>
      <w:proofErr w:type="gramEnd"/>
      <w:r>
        <w:t xml:space="preserve"> обращением общества с ограниченной ответственностью «Астраханский домостроительный комбинат»:</w:t>
      </w:r>
    </w:p>
    <w:p w:rsidR="00EC68CC" w:rsidRDefault="00EC68CC" w:rsidP="00EC68CC">
      <w:pPr>
        <w:pStyle w:val="a3"/>
        <w:ind w:firstLine="709"/>
      </w:pPr>
      <w:r>
        <w:t>1. Утвердить прилагаемую документацию по внесению изменений в проект межевания территории в границах улиц Грозненской, Грузинской, Красной Набережной, Магнитогорской в Кировском районе г. Астрахани.</w:t>
      </w:r>
    </w:p>
    <w:p w:rsidR="00EC68CC" w:rsidRDefault="00EC68CC" w:rsidP="00EC68CC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EC68CC" w:rsidRDefault="00EC68CC" w:rsidP="00EC68CC">
      <w:pPr>
        <w:pStyle w:val="a3"/>
        <w:ind w:firstLine="709"/>
      </w:pPr>
      <w:r>
        <w:t>- не позднее трех рабочих дней со дня принятия настоящего распоряжения направить копию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EC68CC" w:rsidRDefault="00EC68CC" w:rsidP="00EC68CC">
      <w:pPr>
        <w:pStyle w:val="a3"/>
        <w:ind w:firstLine="709"/>
      </w:pPr>
      <w:r>
        <w:t xml:space="preserve">- в течение трех рабочих дней со дня принятия настоящего распоряжения </w:t>
      </w:r>
      <w:proofErr w:type="gramStart"/>
      <w:r>
        <w:t>разместить его</w:t>
      </w:r>
      <w:proofErr w:type="gramEnd"/>
      <w:r>
        <w:t xml:space="preserve">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EC68CC" w:rsidRDefault="00EC68CC" w:rsidP="00EC68CC">
      <w:pPr>
        <w:pStyle w:val="a3"/>
        <w:ind w:firstLine="709"/>
      </w:pPr>
      <w: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EC68CC" w:rsidRPr="00EC68CC" w:rsidRDefault="00EC68CC" w:rsidP="00EC68CC">
      <w:pPr>
        <w:pStyle w:val="a3"/>
        <w:ind w:firstLine="709"/>
      </w:pPr>
      <w:proofErr w:type="gramStart"/>
      <w:r>
        <w:t xml:space="preserve">- в пятидневный срок со дня утверждения документации по внесению изменений в проект межевания территории в границах улиц Грозненской, Грузинской, Красной Набережной, Магнитогорской в Кировском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</w:t>
      </w:r>
      <w:r w:rsidRPr="00EC68CC">
        <w:t>официальном сайте муниципального образования «Городской</w:t>
      </w:r>
      <w:proofErr w:type="gramEnd"/>
      <w:r w:rsidRPr="00EC68CC">
        <w:t xml:space="preserve"> округ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</w:t>
      </w:r>
      <w:proofErr w:type="gramStart"/>
      <w:r w:rsidRPr="00EC68CC">
        <w:t>области</w:t>
      </w:r>
      <w:proofErr w:type="gramEnd"/>
      <w:r w:rsidRPr="00EC68CC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EC68CC" w:rsidRPr="00EC68CC" w:rsidRDefault="00EC68CC" w:rsidP="00EC68CC">
      <w:pPr>
        <w:pStyle w:val="a3"/>
        <w:ind w:firstLine="709"/>
      </w:pPr>
      <w:r w:rsidRPr="00EC68CC">
        <w:t>- направить распоряжение и утвержденную документацию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EC68CC" w:rsidRPr="00EC68CC" w:rsidRDefault="00EC68CC" w:rsidP="00EC68CC">
      <w:pPr>
        <w:pStyle w:val="a3"/>
        <w:ind w:firstLine="709"/>
      </w:pPr>
      <w:r w:rsidRPr="00EC68CC">
        <w:t>- обеспечить организацию хранения, комплектование, сохранность, учет и использование утвержденной документации.</w:t>
      </w:r>
    </w:p>
    <w:p w:rsidR="00EC68CC" w:rsidRDefault="00EC68CC" w:rsidP="00EC68CC">
      <w:pPr>
        <w:pStyle w:val="a3"/>
        <w:jc w:val="right"/>
      </w:pPr>
      <w:r w:rsidRPr="00EC68CC">
        <w:rPr>
          <w:b/>
          <w:bCs/>
        </w:rPr>
        <w:t>Министр А.Е. ПОЛУДА</w:t>
      </w:r>
    </w:p>
    <w:p w:rsidR="00FF4A14" w:rsidRDefault="002A5C38"/>
    <w:sectPr w:rsidR="00FF4A14" w:rsidSect="00EC68CC">
      <w:pgSz w:w="11906" w:h="16838"/>
      <w:pgMar w:top="1134" w:right="991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CC"/>
    <w:rsid w:val="002A5C38"/>
    <w:rsid w:val="007D6407"/>
    <w:rsid w:val="008505A8"/>
    <w:rsid w:val="00A56E3A"/>
    <w:rsid w:val="00B01361"/>
    <w:rsid w:val="00EC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68C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68CC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68C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68CC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2024-02-01T06:58:00Z</dcterms:created>
  <dcterms:modified xsi:type="dcterms:W3CDTF">2024-02-01T07:01:00Z</dcterms:modified>
</cp:coreProperties>
</file>